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528BE" w:rsidRPr="008528BE" w:rsidTr="008528BE">
        <w:tc>
          <w:tcPr>
            <w:tcW w:w="10314" w:type="dxa"/>
          </w:tcPr>
          <w:p w:rsidR="008528BE" w:rsidRPr="008528BE" w:rsidRDefault="008528BE" w:rsidP="008528BE">
            <w:pPr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28BE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2DDD7B03" wp14:editId="24C4F8F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28BE" w:rsidRPr="008528BE" w:rsidRDefault="008528BE" w:rsidP="008528BE">
            <w:pPr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8528BE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8528BE" w:rsidRPr="008528BE" w:rsidRDefault="008528BE" w:rsidP="008528BE">
            <w:pPr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8528BE" w:rsidRPr="008528BE" w:rsidRDefault="008528BE" w:rsidP="008528BE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0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8528B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8528B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8528BE" w:rsidRPr="008528BE" w:rsidRDefault="008528BE" w:rsidP="008528BE">
            <w:pPr>
              <w:spacing w:after="0" w:line="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528BE" w:rsidRPr="008528BE" w:rsidTr="008528BE">
        <w:tc>
          <w:tcPr>
            <w:tcW w:w="10314" w:type="dxa"/>
          </w:tcPr>
          <w:p w:rsidR="008528BE" w:rsidRPr="008528BE" w:rsidRDefault="003F2E54" w:rsidP="009D0437">
            <w:pPr>
              <w:spacing w:after="0" w:line="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ermStart w:id="1437822641" w:edGrp="everyone" w:colFirst="0" w:colLast="0"/>
            <w:permStart w:id="1841855388" w:edGrp="everyone" w:colFirst="1" w:colLast="1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24.12.2018               </w:t>
            </w:r>
            <w:r w:rsidR="009D043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  <w:r w:rsidR="008528BE" w:rsidRPr="008528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428</w:t>
            </w:r>
          </w:p>
        </w:tc>
      </w:tr>
      <w:tr w:rsidR="009D0437" w:rsidRPr="008528BE" w:rsidTr="008528BE">
        <w:tc>
          <w:tcPr>
            <w:tcW w:w="10314" w:type="dxa"/>
          </w:tcPr>
          <w:p w:rsidR="009D0437" w:rsidRDefault="009D0437" w:rsidP="00A3092F">
            <w:pPr>
              <w:spacing w:after="0" w:line="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ermStart w:id="1560569397" w:edGrp="everyone" w:colFirst="0" w:colLast="0"/>
            <w:permStart w:id="344531546" w:edGrp="everyone" w:colFirst="1" w:colLast="1"/>
            <w:permEnd w:id="1437822641"/>
            <w:permEnd w:id="1841855388"/>
          </w:p>
        </w:tc>
      </w:tr>
    </w:tbl>
    <w:permEnd w:id="1560569397"/>
    <w:permEnd w:id="344531546"/>
    <w:p w:rsidR="008528BE" w:rsidRPr="008528BE" w:rsidRDefault="009D0437" w:rsidP="008528BE">
      <w:pPr>
        <w:autoSpaceDE w:val="0"/>
        <w:autoSpaceDN w:val="0"/>
        <w:adjustRightInd w:val="0"/>
        <w:spacing w:after="0" w:line="0" w:lineRule="atLeas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8B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формирования, утверждения и ведения </w:t>
      </w: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8BE">
        <w:rPr>
          <w:rFonts w:ascii="Times New Roman" w:hAnsi="Times New Roman" w:cs="Times New Roman"/>
          <w:b/>
          <w:bCs/>
          <w:sz w:val="28"/>
          <w:szCs w:val="28"/>
        </w:rPr>
        <w:t>плана-графика закупок товаров,</w:t>
      </w:r>
      <w:r w:rsidR="009D0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28BE">
        <w:rPr>
          <w:rFonts w:ascii="Times New Roman" w:hAnsi="Times New Roman" w:cs="Times New Roman"/>
          <w:b/>
          <w:bCs/>
          <w:sz w:val="28"/>
          <w:szCs w:val="28"/>
        </w:rPr>
        <w:t>работ,</w:t>
      </w:r>
      <w:r w:rsidR="009D0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28BE">
        <w:rPr>
          <w:rFonts w:ascii="Times New Roman" w:hAnsi="Times New Roman" w:cs="Times New Roman"/>
          <w:b/>
          <w:bCs/>
          <w:sz w:val="28"/>
          <w:szCs w:val="28"/>
        </w:rPr>
        <w:t>услуг для обеспечения нужд Воротынского муниципального района Нижегородской области</w:t>
      </w:r>
      <w:r w:rsidR="009D0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28BE" w:rsidRDefault="008528BE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437" w:rsidRDefault="009D0437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8BE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3F2E54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8528BE">
        <w:rPr>
          <w:rFonts w:ascii="Times New Roman" w:hAnsi="Times New Roman" w:cs="Times New Roman"/>
          <w:sz w:val="28"/>
          <w:szCs w:val="28"/>
        </w:rPr>
        <w:t>от 5 апреля 2013 г</w:t>
      </w:r>
      <w:r w:rsidR="00A3092F">
        <w:rPr>
          <w:rFonts w:ascii="Times New Roman" w:hAnsi="Times New Roman" w:cs="Times New Roman"/>
          <w:sz w:val="28"/>
          <w:szCs w:val="28"/>
        </w:rPr>
        <w:t>.</w:t>
      </w:r>
      <w:r w:rsidRPr="008528BE">
        <w:rPr>
          <w:rFonts w:ascii="Times New Roman" w:hAnsi="Times New Roman" w:cs="Times New Roman"/>
          <w:sz w:val="28"/>
          <w:szCs w:val="28"/>
        </w:rPr>
        <w:t xml:space="preserve"> N 44-ФЗ "О контрактной системе в сфере закупок товаров, работ, услуг для обеспечения государственных и муниципальных нужд" Администрация Воротынского муниципального района постановляет:</w:t>
      </w:r>
    </w:p>
    <w:p w:rsidR="008528BE" w:rsidRPr="005010C6" w:rsidRDefault="008528BE" w:rsidP="005010C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0C6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0E2151" w:rsidRPr="005010C6">
        <w:rPr>
          <w:rFonts w:ascii="Times New Roman" w:hAnsi="Times New Roman" w:cs="Times New Roman"/>
          <w:sz w:val="28"/>
          <w:szCs w:val="28"/>
        </w:rPr>
        <w:t>й</w:t>
      </w:r>
      <w:r w:rsidR="005010C6" w:rsidRPr="005010C6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Порядок</w:t>
      </w:r>
      <w:r w:rsidRPr="005010C6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плана-графика закупок товаров, работ, услуг для обеспечения нужд Воротынского муниципальног</w:t>
      </w:r>
      <w:r w:rsidR="005010C6">
        <w:rPr>
          <w:rFonts w:ascii="Times New Roman" w:hAnsi="Times New Roman" w:cs="Times New Roman"/>
          <w:sz w:val="28"/>
          <w:szCs w:val="28"/>
        </w:rPr>
        <w:t>о района Нижегородской области.</w:t>
      </w:r>
    </w:p>
    <w:p w:rsidR="008528BE" w:rsidRPr="008528BE" w:rsidRDefault="005010C6" w:rsidP="00630F7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528BE" w:rsidRPr="008528B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Воротынского муниципального района Нижегородской области от </w:t>
      </w:r>
      <w:r w:rsidR="008F7304">
        <w:rPr>
          <w:rFonts w:ascii="Times New Roman" w:hAnsi="Times New Roman" w:cs="Times New Roman"/>
          <w:sz w:val="28"/>
          <w:szCs w:val="28"/>
        </w:rPr>
        <w:t>5 апреля</w:t>
      </w:r>
      <w:r w:rsidR="008528BE" w:rsidRPr="008528BE">
        <w:rPr>
          <w:rFonts w:ascii="Times New Roman" w:hAnsi="Times New Roman" w:cs="Times New Roman"/>
          <w:sz w:val="28"/>
          <w:szCs w:val="28"/>
        </w:rPr>
        <w:t xml:space="preserve"> 201</w:t>
      </w:r>
      <w:r w:rsidR="00C37874">
        <w:rPr>
          <w:rFonts w:ascii="Times New Roman" w:hAnsi="Times New Roman" w:cs="Times New Roman"/>
          <w:sz w:val="28"/>
          <w:szCs w:val="28"/>
        </w:rPr>
        <w:t>7</w:t>
      </w:r>
      <w:r w:rsidR="008528BE" w:rsidRPr="008528BE">
        <w:rPr>
          <w:rFonts w:ascii="Times New Roman" w:hAnsi="Times New Roman" w:cs="Times New Roman"/>
          <w:sz w:val="28"/>
          <w:szCs w:val="28"/>
        </w:rPr>
        <w:t xml:space="preserve"> г</w:t>
      </w:r>
      <w:r w:rsidR="008F7304">
        <w:rPr>
          <w:rFonts w:ascii="Times New Roman" w:hAnsi="Times New Roman" w:cs="Times New Roman"/>
          <w:sz w:val="28"/>
          <w:szCs w:val="28"/>
        </w:rPr>
        <w:t>.</w:t>
      </w:r>
      <w:r w:rsidR="008528BE" w:rsidRPr="008528BE">
        <w:rPr>
          <w:rFonts w:ascii="Times New Roman" w:hAnsi="Times New Roman" w:cs="Times New Roman"/>
          <w:sz w:val="28"/>
          <w:szCs w:val="28"/>
        </w:rPr>
        <w:t xml:space="preserve"> № </w:t>
      </w:r>
      <w:r w:rsidR="008F7304">
        <w:rPr>
          <w:rFonts w:ascii="Times New Roman" w:hAnsi="Times New Roman" w:cs="Times New Roman"/>
          <w:sz w:val="28"/>
          <w:szCs w:val="28"/>
        </w:rPr>
        <w:t>74</w:t>
      </w:r>
      <w:r w:rsidR="008528BE" w:rsidRPr="008528BE">
        <w:rPr>
          <w:rFonts w:ascii="Times New Roman" w:hAnsi="Times New Roman" w:cs="Times New Roman"/>
          <w:sz w:val="28"/>
          <w:szCs w:val="28"/>
        </w:rPr>
        <w:t xml:space="preserve"> «</w:t>
      </w:r>
      <w:r w:rsidR="00630F78" w:rsidRPr="00630F78">
        <w:rPr>
          <w:rFonts w:ascii="Times New Roman" w:hAnsi="Times New Roman" w:cs="Times New Roman"/>
          <w:sz w:val="28"/>
          <w:szCs w:val="28"/>
        </w:rPr>
        <w:t>Об утверждении порядка формирования, утверждения и ведения</w:t>
      </w:r>
      <w:r w:rsidR="00630F78">
        <w:rPr>
          <w:rFonts w:ascii="Times New Roman" w:hAnsi="Times New Roman" w:cs="Times New Roman"/>
          <w:sz w:val="28"/>
          <w:szCs w:val="28"/>
        </w:rPr>
        <w:t xml:space="preserve"> </w:t>
      </w:r>
      <w:r w:rsidR="00630F78" w:rsidRPr="00630F78">
        <w:rPr>
          <w:rFonts w:ascii="Times New Roman" w:hAnsi="Times New Roman" w:cs="Times New Roman"/>
          <w:sz w:val="28"/>
          <w:szCs w:val="28"/>
        </w:rPr>
        <w:t>плана-графика закупок товаров,  работ,  услуг для обеспечения нужд Воротынского муниципального района Нижегородской области, а также формы плана-графика закупок товаров, работ, услуг</w:t>
      </w:r>
      <w:r w:rsidR="008528BE" w:rsidRPr="008528B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2168C" w:rsidRDefault="0012168C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68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8BE">
        <w:rPr>
          <w:rFonts w:ascii="Times New Roman" w:hAnsi="Times New Roman" w:cs="Times New Roman"/>
          <w:sz w:val="28"/>
          <w:szCs w:val="28"/>
        </w:rPr>
        <w:t>4.</w:t>
      </w:r>
      <w:r w:rsidR="00BA3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8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28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445AA3" w:rsidRPr="00F12BB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45AA3" w:rsidRPr="00F12B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45AA3" w:rsidRPr="00F12BB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45AA3">
        <w:rPr>
          <w:rFonts w:ascii="Times New Roman" w:hAnsi="Times New Roman" w:cs="Times New Roman"/>
          <w:sz w:val="28"/>
          <w:szCs w:val="28"/>
        </w:rPr>
        <w:t>отдела</w:t>
      </w:r>
      <w:r w:rsidR="00445AA3" w:rsidRPr="00F12BB4">
        <w:rPr>
          <w:rFonts w:ascii="Times New Roman" w:hAnsi="Times New Roman" w:cs="Times New Roman"/>
          <w:sz w:val="28"/>
          <w:szCs w:val="28"/>
        </w:rPr>
        <w:t xml:space="preserve"> имущественных</w:t>
      </w:r>
      <w:r w:rsidR="00445AA3">
        <w:rPr>
          <w:rFonts w:ascii="Times New Roman" w:hAnsi="Times New Roman" w:cs="Times New Roman"/>
          <w:sz w:val="28"/>
          <w:szCs w:val="28"/>
        </w:rPr>
        <w:t>,</w:t>
      </w:r>
      <w:r w:rsidR="00445AA3" w:rsidRPr="00F12BB4"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 w:rsidR="00445AA3">
        <w:rPr>
          <w:rFonts w:ascii="Times New Roman" w:hAnsi="Times New Roman" w:cs="Times New Roman"/>
          <w:sz w:val="28"/>
          <w:szCs w:val="28"/>
        </w:rPr>
        <w:t xml:space="preserve">и труда </w:t>
      </w:r>
      <w:r w:rsidR="00445AA3" w:rsidRPr="00F12BB4">
        <w:rPr>
          <w:rFonts w:ascii="Times New Roman" w:hAnsi="Times New Roman" w:cs="Times New Roman"/>
          <w:sz w:val="28"/>
          <w:szCs w:val="28"/>
        </w:rPr>
        <w:t xml:space="preserve">администрации Воротынского района А.В. </w:t>
      </w:r>
      <w:proofErr w:type="spellStart"/>
      <w:r w:rsidR="00445AA3" w:rsidRPr="00F12BB4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445AA3" w:rsidRPr="00F12BB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528BE" w:rsidRPr="008528BE" w:rsidRDefault="008528BE" w:rsidP="008528B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8BE" w:rsidRDefault="008528BE" w:rsidP="008528B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437" w:rsidRPr="008528BE" w:rsidRDefault="009D0437" w:rsidP="008528B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0C6" w:rsidRDefault="008528BE" w:rsidP="008528BE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28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9D0437" w:rsidRDefault="005010C6" w:rsidP="009D0437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Воротынского </w:t>
      </w:r>
      <w:r w:rsidR="008528BE" w:rsidRPr="008528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района </w:t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043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="008528BE" w:rsidRPr="008528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А.А.Солдатов</w:t>
      </w:r>
      <w:proofErr w:type="spellEnd"/>
    </w:p>
    <w:p w:rsidR="00630F78" w:rsidRDefault="00630F78" w:rsidP="009D04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0F78" w:rsidRDefault="00630F78" w:rsidP="009D04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28BE" w:rsidRPr="00C539BF" w:rsidRDefault="008528BE" w:rsidP="009D04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9B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528BE" w:rsidRPr="00C539BF" w:rsidRDefault="009D0437" w:rsidP="009D04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BE" w:rsidRPr="00C539B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528BE" w:rsidRPr="00C539BF" w:rsidRDefault="009D0437" w:rsidP="009D0437">
      <w:pPr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8BE" w:rsidRPr="00C539BF">
        <w:rPr>
          <w:rFonts w:ascii="Times New Roman" w:hAnsi="Times New Roman" w:cs="Times New Roman"/>
          <w:bCs/>
          <w:sz w:val="28"/>
          <w:szCs w:val="28"/>
        </w:rPr>
        <w:t>Воротынского муниципального района</w:t>
      </w:r>
    </w:p>
    <w:p w:rsidR="008528BE" w:rsidRPr="00C539BF" w:rsidRDefault="009D0437" w:rsidP="009D0437">
      <w:pPr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8BE" w:rsidRPr="00C539BF">
        <w:rPr>
          <w:rFonts w:ascii="Times New Roman" w:hAnsi="Times New Roman" w:cs="Times New Roman"/>
          <w:bCs/>
          <w:sz w:val="28"/>
          <w:szCs w:val="28"/>
        </w:rPr>
        <w:t xml:space="preserve">Нижегородской области </w:t>
      </w:r>
    </w:p>
    <w:p w:rsidR="008528BE" w:rsidRPr="00C539BF" w:rsidRDefault="009D0437" w:rsidP="009D04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BE" w:rsidRPr="00C539BF">
        <w:rPr>
          <w:rFonts w:ascii="Times New Roman" w:hAnsi="Times New Roman" w:cs="Times New Roman"/>
          <w:sz w:val="28"/>
          <w:szCs w:val="28"/>
        </w:rPr>
        <w:t xml:space="preserve">от </w:t>
      </w:r>
      <w:r w:rsidR="003F2E54">
        <w:rPr>
          <w:rFonts w:ascii="Times New Roman" w:hAnsi="Times New Roman" w:cs="Times New Roman"/>
          <w:sz w:val="28"/>
          <w:szCs w:val="28"/>
        </w:rPr>
        <w:t xml:space="preserve">24.12.2018 </w:t>
      </w:r>
      <w:r w:rsidR="002801C3">
        <w:rPr>
          <w:rFonts w:ascii="Times New Roman" w:hAnsi="Times New Roman" w:cs="Times New Roman"/>
          <w:sz w:val="28"/>
          <w:szCs w:val="28"/>
        </w:rPr>
        <w:t>г</w:t>
      </w:r>
      <w:r w:rsidR="00A3092F">
        <w:rPr>
          <w:rFonts w:ascii="Times New Roman" w:hAnsi="Times New Roman" w:cs="Times New Roman"/>
          <w:sz w:val="28"/>
          <w:szCs w:val="28"/>
        </w:rPr>
        <w:t>.</w:t>
      </w:r>
      <w:r w:rsidR="002801C3">
        <w:rPr>
          <w:rFonts w:ascii="Times New Roman" w:hAnsi="Times New Roman" w:cs="Times New Roman"/>
          <w:sz w:val="28"/>
          <w:szCs w:val="28"/>
        </w:rPr>
        <w:t xml:space="preserve"> </w:t>
      </w:r>
      <w:r w:rsidR="008528BE" w:rsidRPr="00C539BF">
        <w:rPr>
          <w:rFonts w:ascii="Times New Roman" w:hAnsi="Times New Roman" w:cs="Times New Roman"/>
          <w:sz w:val="28"/>
          <w:szCs w:val="28"/>
        </w:rPr>
        <w:t xml:space="preserve">N </w:t>
      </w:r>
      <w:r w:rsidR="003F2E54">
        <w:rPr>
          <w:rFonts w:ascii="Times New Roman" w:hAnsi="Times New Roman" w:cs="Times New Roman"/>
          <w:sz w:val="28"/>
          <w:szCs w:val="28"/>
        </w:rPr>
        <w:t>428</w:t>
      </w:r>
    </w:p>
    <w:p w:rsidR="000E2151" w:rsidRPr="008528BE" w:rsidRDefault="000E2151" w:rsidP="00852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7"/>
      <w:bookmarkEnd w:id="1"/>
      <w:r w:rsidRPr="008528BE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8BE"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 и ведения плана-графика закупок товаров, работ, услуг для обеспечения нужд Воротынского муниципального района Нижегородской области</w:t>
      </w: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8BE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8528BE" w:rsidRPr="008528BE" w:rsidRDefault="008528BE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8BE" w:rsidRPr="003F2E54" w:rsidRDefault="008528BE" w:rsidP="00852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1. Настоящим Порядком определены основные правила формирования, утверждения и ведения плана-графика закупок товаров, работ, услуг для обеспечения муниципальных нужд в соответствии с Федеральным законом</w:t>
      </w:r>
      <w:r w:rsidR="008F7304" w:rsidRPr="003F2E54">
        <w:rPr>
          <w:rFonts w:ascii="Times New Roman" w:hAnsi="Times New Roman" w:cs="Times New Roman"/>
          <w:sz w:val="28"/>
          <w:szCs w:val="28"/>
        </w:rPr>
        <w:t xml:space="preserve"> от 5 апреля 2013 г.</w:t>
      </w:r>
      <w:r w:rsidRPr="003F2E54">
        <w:rPr>
          <w:rFonts w:ascii="Times New Roman" w:hAnsi="Times New Roman" w:cs="Times New Roman"/>
          <w:sz w:val="28"/>
          <w:szCs w:val="28"/>
        </w:rPr>
        <w:t xml:space="preserve">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2. Порядок формирования, утверждения и ведения плана-графика закупок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="000E2151" w:rsidRPr="003F2E54">
        <w:rPr>
          <w:rFonts w:ascii="Times New Roman" w:hAnsi="Times New Roman" w:cs="Times New Roman"/>
          <w:sz w:val="28"/>
          <w:szCs w:val="28"/>
        </w:rPr>
        <w:t>его</w:t>
      </w:r>
      <w:r w:rsidRPr="003F2E54">
        <w:rPr>
          <w:rFonts w:ascii="Times New Roman" w:hAnsi="Times New Roman" w:cs="Times New Roman"/>
          <w:sz w:val="28"/>
          <w:szCs w:val="28"/>
        </w:rPr>
        <w:t xml:space="preserve"> утверждения подлежит размещению в единой информационной системе в сфере закупок.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3F2E54">
        <w:rPr>
          <w:rFonts w:ascii="Times New Roman" w:hAnsi="Times New Roman" w:cs="Times New Roman"/>
          <w:sz w:val="28"/>
          <w:szCs w:val="28"/>
        </w:rPr>
        <w:t>3.Планы-графики закупок утверждаются в течение 10 рабочих дней следующими заказчиками: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3F2E54"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муниципального образования, - со дня доведения до соответствующего </w:t>
      </w:r>
      <w:r w:rsidR="008528BE" w:rsidRPr="003F2E54">
        <w:rPr>
          <w:rFonts w:ascii="Times New Roman" w:hAnsi="Times New Roman" w:cs="Times New Roman"/>
          <w:sz w:val="28"/>
          <w:szCs w:val="28"/>
        </w:rPr>
        <w:t>муниципального заказчика</w:t>
      </w:r>
      <w:r w:rsidRPr="003F2E54">
        <w:rPr>
          <w:rFonts w:ascii="Times New Roman" w:hAnsi="Times New Roman" w:cs="Times New Roman"/>
          <w:sz w:val="28"/>
          <w:szCs w:val="28"/>
        </w:rPr>
        <w:t xml:space="preserve">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3F2E54">
        <w:rPr>
          <w:rFonts w:ascii="Times New Roman" w:hAnsi="Times New Roman" w:cs="Times New Roman"/>
          <w:sz w:val="28"/>
          <w:szCs w:val="28"/>
        </w:rPr>
        <w:t xml:space="preserve">б) </w:t>
      </w:r>
      <w:r w:rsidR="00B16D66" w:rsidRPr="003F2E5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F2E54">
        <w:rPr>
          <w:rFonts w:ascii="Times New Roman" w:hAnsi="Times New Roman" w:cs="Times New Roman"/>
          <w:sz w:val="28"/>
          <w:szCs w:val="28"/>
        </w:rPr>
        <w:t>бюджетными учреждениями, созданными муниципальным образованием,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1"/>
      <w:bookmarkEnd w:id="5"/>
      <w:proofErr w:type="gramStart"/>
      <w:r w:rsidRPr="003F2E5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F2E54">
        <w:rPr>
          <w:rFonts w:ascii="Times New Roman" w:hAnsi="Times New Roman" w:cs="Times New Roman"/>
          <w:sz w:val="28"/>
          <w:szCs w:val="28"/>
        </w:rPr>
        <w:t>(1)) муниципальные унитарные предприятия, имущество которых принадлежит на праве собственности муниципальным образованиям, за исключением закупок, осуществляемых в соответствии с частями 2(1) и 6 статьи 15 Федерального закона, со дня утверждения плана (программы) финансово-хозяйственной деятельности унитарного предприятия;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"/>
      <w:bookmarkEnd w:id="6"/>
      <w:r w:rsidRPr="003F2E54">
        <w:rPr>
          <w:rFonts w:ascii="Times New Roman" w:hAnsi="Times New Roman" w:cs="Times New Roman"/>
          <w:sz w:val="28"/>
          <w:szCs w:val="28"/>
        </w:rPr>
        <w:t xml:space="preserve">в) </w:t>
      </w:r>
      <w:r w:rsidR="00DD3B9A" w:rsidRPr="003F2E5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F2E54">
        <w:rPr>
          <w:rFonts w:ascii="Times New Roman" w:hAnsi="Times New Roman" w:cs="Times New Roman"/>
          <w:sz w:val="28"/>
          <w:szCs w:val="28"/>
        </w:rPr>
        <w:t xml:space="preserve">автономными учреждениями, созданными муниципальным образованием, в случае, предусмотренном частью 4 статьи 15 Федерального закона, - со дня заключения соглашений о предоставлении субсидий на осуществление капитальных вложений в объекты капитального строительства </w:t>
      </w:r>
      <w:r w:rsidR="008528BE" w:rsidRPr="003F2E54">
        <w:rPr>
          <w:rFonts w:ascii="Times New Roman" w:hAnsi="Times New Roman" w:cs="Times New Roman"/>
          <w:sz w:val="28"/>
          <w:szCs w:val="28"/>
        </w:rPr>
        <w:t>муниципальной</w:t>
      </w:r>
      <w:r w:rsidRPr="003F2E54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8528BE" w:rsidRPr="003F2E54">
        <w:rPr>
          <w:rFonts w:ascii="Times New Roman" w:hAnsi="Times New Roman" w:cs="Times New Roman"/>
          <w:sz w:val="28"/>
          <w:szCs w:val="28"/>
        </w:rPr>
        <w:t>муниципальную</w:t>
      </w:r>
      <w:r w:rsidRPr="003F2E54">
        <w:rPr>
          <w:rFonts w:ascii="Times New Roman" w:hAnsi="Times New Roman" w:cs="Times New Roman"/>
          <w:sz w:val="28"/>
          <w:szCs w:val="28"/>
        </w:rPr>
        <w:t xml:space="preserve"> собственность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"/>
      <w:bookmarkEnd w:id="7"/>
      <w:proofErr w:type="gramStart"/>
      <w:r w:rsidRPr="003F2E54">
        <w:rPr>
          <w:rFonts w:ascii="Times New Roman" w:hAnsi="Times New Roman" w:cs="Times New Roman"/>
          <w:sz w:val="28"/>
          <w:szCs w:val="28"/>
        </w:rPr>
        <w:lastRenderedPageBreak/>
        <w:t>г) бюджетными, автономными учреждениями, созданными муниципальным образованием,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</w:t>
      </w:r>
      <w:r w:rsidR="00C75AE2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 xml:space="preserve">муниципальных контрактов от лица указанных органов, в случаях, предусмотренных </w:t>
      </w:r>
      <w:hyperlink r:id="rId8" w:history="1">
        <w:r w:rsidRPr="003F2E54">
          <w:rPr>
            <w:rFonts w:ascii="Times New Roman" w:hAnsi="Times New Roman" w:cs="Times New Roman"/>
            <w:sz w:val="28"/>
            <w:szCs w:val="28"/>
          </w:rPr>
          <w:t>частью 6 статьи 15</w:t>
        </w:r>
      </w:hyperlink>
      <w:r w:rsidRPr="003F2E54">
        <w:rPr>
          <w:rFonts w:ascii="Times New Roman" w:hAnsi="Times New Roman" w:cs="Times New Roman"/>
          <w:sz w:val="28"/>
          <w:szCs w:val="28"/>
        </w:rPr>
        <w:t xml:space="preserve"> Федерального закона, - со дня доведения на соответствующий лицевой счет по переданным полномочиям объема прав в денежном выражении</w:t>
      </w:r>
      <w:proofErr w:type="gramEnd"/>
      <w:r w:rsidRPr="003F2E54">
        <w:rPr>
          <w:rFonts w:ascii="Times New Roman" w:hAnsi="Times New Roman" w:cs="Times New Roman"/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4. Планы-графики закупок формируются заказчиками, указанными в пункте 3 настоящих требований, ежегодно на очередной финансовый год в соответствии с планом закупок в сроки, установленные местными администрациями, с учетом следующих положений: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а) заказчики, указанные в подпункте "а" пункта 3 настоящих требований, - в сроки, установленные главными распорядителями средств местного бюджета: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закона (решения) о бюджете на рассмотрение представительного органа муниципального образования;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б) заказчики, указанные в подпункте "б" пункта 3 настоящих требований, - в сроки, установленные органами, осуществляющими функции и полномочия их учредителя, но не позднее сроков, установленных местными администрациями: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закона (решения) о бюджете на рассмотрение представительного органа муниципального образования;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E5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F2E54">
        <w:rPr>
          <w:rFonts w:ascii="Times New Roman" w:hAnsi="Times New Roman" w:cs="Times New Roman"/>
          <w:sz w:val="28"/>
          <w:szCs w:val="28"/>
        </w:rPr>
        <w:t>(1)) заказчики, указанные в подпункте "б(1)" пункта 3 настоящих требований: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пунктом 3 настоящих требований;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lastRenderedPageBreak/>
        <w:t>в) заказчики, указанные в подпункте "в" пункта 3 настоящих требований: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закона (решения) о бюджете на рассмотрение представительного органа муниципального образования;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г) заказчики, указанные в подпункте "г" пункта 3 настоящих требований: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закона (решения) о бюджете на рассмотрение представительного органа муниципального образования;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5. Формирование, утверждение и ведение планов-графиков закупок заказчиками, указанными в подпункте "г" пункта 3 настоящих требований, осуществляется от лица органов местного самоуправления, передавших этим заказчикам свои полномочия.</w:t>
      </w:r>
    </w:p>
    <w:p w:rsidR="008F7304" w:rsidRPr="003F2E54" w:rsidRDefault="00015BE2" w:rsidP="008F73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8F7304" w:rsidRPr="003F2E54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9" w:history="1">
        <w:r w:rsidR="008F7304" w:rsidRPr="003F2E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24</w:t>
        </w:r>
      </w:hyperlink>
      <w:r w:rsidR="008F7304" w:rsidRPr="003F2E54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0" w:history="1">
        <w:r w:rsidR="008F7304" w:rsidRPr="003F2E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111</w:t>
        </w:r>
      </w:hyperlink>
      <w:r w:rsidR="008F7304" w:rsidRPr="003F2E54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</w:t>
      </w:r>
      <w:proofErr w:type="gramEnd"/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E54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</w:t>
      </w:r>
      <w:hyperlink w:anchor="P48" w:history="1">
        <w:r w:rsidRPr="003F2E5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F2E54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11" w:history="1">
        <w:r w:rsidRPr="003F2E54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3F2E54">
        <w:rPr>
          <w:rFonts w:ascii="Times New Roman" w:hAnsi="Times New Roman" w:cs="Times New Roman"/>
          <w:sz w:val="28"/>
          <w:szCs w:val="28"/>
        </w:rPr>
        <w:t xml:space="preserve">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proofErr w:type="gramEnd"/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2E54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2" w:history="1">
        <w:r w:rsidRPr="003F2E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2E54">
        <w:rPr>
          <w:rFonts w:ascii="Times New Roman" w:hAnsi="Times New Roman" w:cs="Times New Roman"/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lastRenderedPageBreak/>
        <w:t>9. В случае если период осуществления закупки, включаемой в план-график закупок заказчиков, указанных в пункте 3 настоящих требований,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10. Заказчики, указанные в пункте 3 настоящих требований, ведут планы-графики закупок в соответствии с положениями Федерального закона и </w:t>
      </w:r>
      <w:r w:rsidR="000F148D" w:rsidRPr="003F2E54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3F2E54">
        <w:rPr>
          <w:rFonts w:ascii="Times New Roman" w:hAnsi="Times New Roman" w:cs="Times New Roman"/>
          <w:sz w:val="28"/>
          <w:szCs w:val="28"/>
        </w:rPr>
        <w:t>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2"/>
      <w:bookmarkEnd w:id="8"/>
      <w:r w:rsidRPr="003F2E54">
        <w:rPr>
          <w:rFonts w:ascii="Times New Roman" w:hAnsi="Times New Roman" w:cs="Times New Roman"/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з) 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закупок.</w:t>
      </w:r>
    </w:p>
    <w:p w:rsidR="008F7304" w:rsidRPr="003F2E54" w:rsidRDefault="009D0437" w:rsidP="00EE5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11. Внесение изменений в план-график закупок по каждому объекту закупки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может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осуществляться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F7304" w:rsidRPr="003F2E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F7304" w:rsidRPr="003F2E54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информационной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системе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в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сфере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закупок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извещения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об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осуществлении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закупки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или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направления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приглашения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принять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участие в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определении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поставщика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(подрядчика,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исполнителя)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закрытым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способом, за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 xml:space="preserve">исключением случаев, указанных в пунктах 12 </w:t>
      </w:r>
      <w:r w:rsidR="00EE5AE3" w:rsidRPr="003F2E54">
        <w:rPr>
          <w:rFonts w:ascii="Times New Roman" w:hAnsi="Times New Roman" w:cs="Times New Roman"/>
          <w:sz w:val="28"/>
          <w:szCs w:val="28"/>
        </w:rPr>
        <w:t>–</w:t>
      </w:r>
      <w:r w:rsidR="008F7304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EE5AE3" w:rsidRPr="003F2E54">
        <w:rPr>
          <w:rFonts w:ascii="Times New Roman" w:hAnsi="Times New Roman" w:cs="Times New Roman"/>
          <w:sz w:val="28"/>
          <w:szCs w:val="28"/>
        </w:rPr>
        <w:t>12</w:t>
      </w:r>
      <w:r w:rsidR="00A3092F" w:rsidRPr="003F2E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настоящего Порядка, но не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ранее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размещения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внесенных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изменений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в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единой информационной системе в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сфере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закупок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в</w:t>
      </w: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соответствии с частью 15 статьи 21 Федерального закона о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8F7304" w:rsidRPr="003F2E54">
        <w:rPr>
          <w:rFonts w:ascii="Times New Roman" w:hAnsi="Times New Roman" w:cs="Times New Roman"/>
          <w:sz w:val="28"/>
          <w:szCs w:val="28"/>
        </w:rPr>
        <w:t>контрактной системе.</w:t>
      </w:r>
    </w:p>
    <w:p w:rsidR="008F7304" w:rsidRPr="003F2E54" w:rsidRDefault="008F7304" w:rsidP="008F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gramStart"/>
      <w:r w:rsidRPr="003F2E54">
        <w:rPr>
          <w:rFonts w:ascii="Times New Roman" w:hAnsi="Times New Roman" w:cs="Times New Roman"/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</w:t>
      </w:r>
      <w:proofErr w:type="gramEnd"/>
      <w:r w:rsidRPr="003F2E54">
        <w:rPr>
          <w:rFonts w:ascii="Times New Roman" w:hAnsi="Times New Roman" w:cs="Times New Roman"/>
          <w:sz w:val="28"/>
          <w:szCs w:val="28"/>
        </w:rPr>
        <w:t xml:space="preserve"> пунктом 9 части 1 статьи 93 Федерального закона о контрактной системе - в день заключения контракта.</w:t>
      </w:r>
    </w:p>
    <w:p w:rsidR="008F7304" w:rsidRPr="003F2E54" w:rsidRDefault="009D0437" w:rsidP="008F730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304" w:rsidRPr="003F2E54" w:rsidRDefault="008F7304" w:rsidP="00350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 12</w:t>
      </w:r>
      <w:r w:rsidR="00A3092F" w:rsidRPr="003F2E5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F2E54">
        <w:rPr>
          <w:rFonts w:ascii="Times New Roman" w:hAnsi="Times New Roman" w:cs="Times New Roman"/>
          <w:sz w:val="28"/>
          <w:szCs w:val="28"/>
        </w:rPr>
        <w:t xml:space="preserve"> .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В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 xml:space="preserve">случае осуществления закупок в соответствии с частями 2, 4 </w:t>
      </w:r>
      <w:r w:rsidR="00A3092F" w:rsidRPr="003F2E54">
        <w:rPr>
          <w:rFonts w:ascii="Times New Roman" w:hAnsi="Times New Roman" w:cs="Times New Roman"/>
          <w:sz w:val="28"/>
          <w:szCs w:val="28"/>
        </w:rPr>
        <w:t>–</w:t>
      </w:r>
      <w:r w:rsidRPr="003F2E54">
        <w:rPr>
          <w:rFonts w:ascii="Times New Roman" w:hAnsi="Times New Roman" w:cs="Times New Roman"/>
          <w:sz w:val="28"/>
          <w:szCs w:val="28"/>
        </w:rPr>
        <w:t xml:space="preserve"> 6</w:t>
      </w:r>
      <w:r w:rsidR="00A3092F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статьи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55,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частью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4 статьи 55.1, частью 4 статьи 71, частью 4 статьи 79,</w:t>
      </w:r>
      <w:r w:rsidR="0035079A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частью 2 статьи 82.6, частью 19 статьи 83, частью 27 статьи 83.1 и частью 1</w:t>
      </w:r>
    </w:p>
    <w:p w:rsidR="008F7304" w:rsidRPr="003F2E54" w:rsidRDefault="008F7304" w:rsidP="00EE5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статьи 93 Федерального закона о контрактной системе, за исключением случая,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указанного в пункте 12 настоящего Порядка, внесение изменений в план-график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закупок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по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 xml:space="preserve">каждому такому объекту закупки может осуществляться не </w:t>
      </w:r>
      <w:proofErr w:type="gramStart"/>
      <w:r w:rsidRPr="003F2E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чем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за один день до дня размещения в единой информационной системе в сфере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закупок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извещения об осуществлении соответствующей закупки или направления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приглашения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принять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участие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в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определении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поставщика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(подрядчика,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исполнителя) закрытым способом.</w:t>
      </w:r>
    </w:p>
    <w:p w:rsidR="008F7304" w:rsidRPr="003F2E54" w:rsidRDefault="009D0437" w:rsidP="008F730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304" w:rsidRPr="003F2E54" w:rsidRDefault="008F7304" w:rsidP="008F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 12</w:t>
      </w:r>
      <w:r w:rsidR="00A3092F" w:rsidRPr="003F2E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F2E54">
        <w:rPr>
          <w:rFonts w:ascii="Times New Roman" w:hAnsi="Times New Roman" w:cs="Times New Roman"/>
          <w:sz w:val="28"/>
          <w:szCs w:val="28"/>
        </w:rPr>
        <w:t xml:space="preserve"> .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В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случае если в соответствии с Федеральным законом о контрактной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системе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не предусмотрено размещение извещения об осуществлении закупки или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направление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приглашения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принять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участие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в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определении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поставщика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(подрядчика,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исполнителя),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внесение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изменений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в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план-график по каждому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такому</w:t>
      </w:r>
      <w:r w:rsidR="009D0437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 xml:space="preserve">объекту закупки может осуществляться не </w:t>
      </w:r>
      <w:proofErr w:type="gramStart"/>
      <w:r w:rsidRPr="003F2E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F2E54">
        <w:rPr>
          <w:rFonts w:ascii="Times New Roman" w:hAnsi="Times New Roman" w:cs="Times New Roman"/>
          <w:sz w:val="28"/>
          <w:szCs w:val="28"/>
        </w:rPr>
        <w:t xml:space="preserve"> чем за один день до</w:t>
      </w:r>
      <w:r w:rsidR="00EE5AE3"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Pr="003F2E54">
        <w:rPr>
          <w:rFonts w:ascii="Times New Roman" w:hAnsi="Times New Roman" w:cs="Times New Roman"/>
          <w:sz w:val="28"/>
          <w:szCs w:val="28"/>
        </w:rPr>
        <w:t>дня заключения контракта.</w:t>
      </w:r>
    </w:p>
    <w:p w:rsidR="00015BE2" w:rsidRPr="003F2E54" w:rsidRDefault="008F7304" w:rsidP="008F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 </w:t>
      </w:r>
      <w:r w:rsidR="00015BE2" w:rsidRPr="003F2E54">
        <w:rPr>
          <w:rFonts w:ascii="Times New Roman" w:hAnsi="Times New Roman" w:cs="Times New Roman"/>
          <w:sz w:val="28"/>
          <w:szCs w:val="28"/>
        </w:rPr>
        <w:t>13.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Федерального закона, в том числе: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3F2E54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3F2E54">
        <w:rPr>
          <w:rFonts w:ascii="Times New Roman" w:hAnsi="Times New Roman" w:cs="Times New Roman"/>
          <w:sz w:val="28"/>
          <w:szCs w:val="28"/>
        </w:rPr>
        <w:t xml:space="preserve"> в соответствии со статьей 22 Федерального закона;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>14. Порядок формирования, утверждения и ведения плана-графика закупок, устанавливаемый высшим исполнительным органом государственной власти субъекта Российской Федерации, местной администрацией, должен предусматривать соответствие включаемой в план-график закупок информации показателям плана закупок, в том числе: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E54">
        <w:rPr>
          <w:rFonts w:ascii="Times New Roman" w:hAnsi="Times New Roman" w:cs="Times New Roman"/>
          <w:sz w:val="28"/>
          <w:szCs w:val="28"/>
        </w:rPr>
        <w:t xml:space="preserve">а) соответствие включаемых в план-график закупок идентификационных </w:t>
      </w:r>
      <w:r w:rsidRPr="003F2E54">
        <w:rPr>
          <w:rFonts w:ascii="Times New Roman" w:hAnsi="Times New Roman" w:cs="Times New Roman"/>
          <w:sz w:val="28"/>
          <w:szCs w:val="28"/>
        </w:rPr>
        <w:lastRenderedPageBreak/>
        <w:t>кодов закупок идентификационному коду закупки, включенному в план закупок;</w:t>
      </w:r>
    </w:p>
    <w:p w:rsidR="00015BE2" w:rsidRPr="003F2E54" w:rsidRDefault="00015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E54">
        <w:rPr>
          <w:rFonts w:ascii="Times New Roman" w:hAnsi="Times New Roman" w:cs="Times New Roman"/>
          <w:sz w:val="28"/>
          <w:szCs w:val="28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F10AFC" w:rsidRPr="003F2E54" w:rsidRDefault="00F10AFC" w:rsidP="00F10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3F2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Планы-графики закупок товаров, работ, услуг для обеспечения муниципальных нужд ведутся в соответствии с требованиями к форме планов-графиков закупок товаров, работ, услуг, утвержденными постановлением Правительства Российской Федерации от 5 июня 2015 г</w:t>
      </w:r>
      <w:r w:rsidR="008F7304" w:rsidRPr="003F2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товаров</w:t>
      </w:r>
      <w:proofErr w:type="gramEnd"/>
      <w:r w:rsidRPr="003F2E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работ, услуг».</w:t>
      </w:r>
    </w:p>
    <w:p w:rsidR="00015BE2" w:rsidRPr="003F2E54" w:rsidRDefault="00015BE2">
      <w:pPr>
        <w:pStyle w:val="ConsPlusNormal"/>
        <w:jc w:val="both"/>
      </w:pPr>
    </w:p>
    <w:p w:rsidR="005010C6" w:rsidRPr="003F2E54" w:rsidRDefault="009D0437">
      <w:pPr>
        <w:pStyle w:val="ConsPlusNormal"/>
        <w:jc w:val="both"/>
      </w:pPr>
      <w:r w:rsidRPr="003F2E54">
        <w:t xml:space="preserve"> </w:t>
      </w:r>
    </w:p>
    <w:p w:rsidR="00015BE2" w:rsidRPr="003F2E54" w:rsidRDefault="005010C6" w:rsidP="009D0437">
      <w:pPr>
        <w:pStyle w:val="ConsPlusNormal"/>
        <w:jc w:val="center"/>
      </w:pPr>
      <w:r w:rsidRPr="003F2E54">
        <w:t>____________________</w:t>
      </w:r>
    </w:p>
    <w:p w:rsidR="00015BE2" w:rsidRPr="003F2E54" w:rsidRDefault="00015BE2">
      <w:pPr>
        <w:pStyle w:val="ConsPlusNormal"/>
        <w:jc w:val="both"/>
      </w:pPr>
    </w:p>
    <w:sectPr w:rsidR="00015BE2" w:rsidRPr="003F2E54" w:rsidSect="00F1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7F05BDA"/>
    <w:multiLevelType w:val="hybridMultilevel"/>
    <w:tmpl w:val="3DF8B780"/>
    <w:lvl w:ilvl="0" w:tplc="4768E4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E2"/>
    <w:rsid w:val="00015BE2"/>
    <w:rsid w:val="00022CC8"/>
    <w:rsid w:val="000241E3"/>
    <w:rsid w:val="00031FB1"/>
    <w:rsid w:val="00057106"/>
    <w:rsid w:val="00057661"/>
    <w:rsid w:val="00062943"/>
    <w:rsid w:val="000675BB"/>
    <w:rsid w:val="0008066F"/>
    <w:rsid w:val="000958EA"/>
    <w:rsid w:val="000A2DFF"/>
    <w:rsid w:val="000A5122"/>
    <w:rsid w:val="000A56B5"/>
    <w:rsid w:val="000A614C"/>
    <w:rsid w:val="000D706E"/>
    <w:rsid w:val="000E18CC"/>
    <w:rsid w:val="000E2151"/>
    <w:rsid w:val="000E6B4F"/>
    <w:rsid w:val="000E736D"/>
    <w:rsid w:val="000F148D"/>
    <w:rsid w:val="000F4C93"/>
    <w:rsid w:val="000F4D1D"/>
    <w:rsid w:val="000F7342"/>
    <w:rsid w:val="0012168C"/>
    <w:rsid w:val="0012445C"/>
    <w:rsid w:val="00126641"/>
    <w:rsid w:val="0013399A"/>
    <w:rsid w:val="00150C67"/>
    <w:rsid w:val="001608AB"/>
    <w:rsid w:val="001663D2"/>
    <w:rsid w:val="00170A02"/>
    <w:rsid w:val="001714E6"/>
    <w:rsid w:val="00173754"/>
    <w:rsid w:val="00176667"/>
    <w:rsid w:val="001769E2"/>
    <w:rsid w:val="00182FD3"/>
    <w:rsid w:val="001B4588"/>
    <w:rsid w:val="001D2EA9"/>
    <w:rsid w:val="001F627A"/>
    <w:rsid w:val="00207D37"/>
    <w:rsid w:val="00216587"/>
    <w:rsid w:val="00223992"/>
    <w:rsid w:val="0023577F"/>
    <w:rsid w:val="00245D82"/>
    <w:rsid w:val="002526DF"/>
    <w:rsid w:val="00255609"/>
    <w:rsid w:val="002801C3"/>
    <w:rsid w:val="00294A28"/>
    <w:rsid w:val="002A1A5A"/>
    <w:rsid w:val="002A1C33"/>
    <w:rsid w:val="002B527C"/>
    <w:rsid w:val="002C7136"/>
    <w:rsid w:val="002D6C84"/>
    <w:rsid w:val="002E0E1F"/>
    <w:rsid w:val="002E0F9A"/>
    <w:rsid w:val="002F211B"/>
    <w:rsid w:val="00303199"/>
    <w:rsid w:val="003209BE"/>
    <w:rsid w:val="00332854"/>
    <w:rsid w:val="00334E33"/>
    <w:rsid w:val="0033780C"/>
    <w:rsid w:val="0035079A"/>
    <w:rsid w:val="00351575"/>
    <w:rsid w:val="00353B04"/>
    <w:rsid w:val="00356FC0"/>
    <w:rsid w:val="00364A83"/>
    <w:rsid w:val="00376801"/>
    <w:rsid w:val="00377D0D"/>
    <w:rsid w:val="0038370E"/>
    <w:rsid w:val="003845BE"/>
    <w:rsid w:val="003A608B"/>
    <w:rsid w:val="003D2B45"/>
    <w:rsid w:val="003D3D50"/>
    <w:rsid w:val="003D618D"/>
    <w:rsid w:val="003E29A4"/>
    <w:rsid w:val="003F08F2"/>
    <w:rsid w:val="003F2E54"/>
    <w:rsid w:val="003F4092"/>
    <w:rsid w:val="003F7BE5"/>
    <w:rsid w:val="00402411"/>
    <w:rsid w:val="00403006"/>
    <w:rsid w:val="00407F9A"/>
    <w:rsid w:val="00414687"/>
    <w:rsid w:val="00416B68"/>
    <w:rsid w:val="00416EB6"/>
    <w:rsid w:val="00420E2D"/>
    <w:rsid w:val="00422F0C"/>
    <w:rsid w:val="00435587"/>
    <w:rsid w:val="004419CD"/>
    <w:rsid w:val="00445AA3"/>
    <w:rsid w:val="00450524"/>
    <w:rsid w:val="00486032"/>
    <w:rsid w:val="00495A4D"/>
    <w:rsid w:val="004B673B"/>
    <w:rsid w:val="004D57BF"/>
    <w:rsid w:val="004F3AC7"/>
    <w:rsid w:val="005010C6"/>
    <w:rsid w:val="0050126C"/>
    <w:rsid w:val="00525C71"/>
    <w:rsid w:val="005415E5"/>
    <w:rsid w:val="0054374F"/>
    <w:rsid w:val="00562F07"/>
    <w:rsid w:val="00563E84"/>
    <w:rsid w:val="00566024"/>
    <w:rsid w:val="0057459A"/>
    <w:rsid w:val="00583F07"/>
    <w:rsid w:val="00584708"/>
    <w:rsid w:val="00586BFC"/>
    <w:rsid w:val="00586D06"/>
    <w:rsid w:val="00590342"/>
    <w:rsid w:val="00597595"/>
    <w:rsid w:val="005A1068"/>
    <w:rsid w:val="005B2530"/>
    <w:rsid w:val="005C7EDB"/>
    <w:rsid w:val="005F388A"/>
    <w:rsid w:val="00624E55"/>
    <w:rsid w:val="00630F78"/>
    <w:rsid w:val="006514B8"/>
    <w:rsid w:val="00653D23"/>
    <w:rsid w:val="006720DB"/>
    <w:rsid w:val="006A4F38"/>
    <w:rsid w:val="006C5F3A"/>
    <w:rsid w:val="006E1980"/>
    <w:rsid w:val="00700229"/>
    <w:rsid w:val="007032C2"/>
    <w:rsid w:val="007106D8"/>
    <w:rsid w:val="00715C34"/>
    <w:rsid w:val="007208C1"/>
    <w:rsid w:val="00751DEB"/>
    <w:rsid w:val="00756458"/>
    <w:rsid w:val="0076633F"/>
    <w:rsid w:val="00766F17"/>
    <w:rsid w:val="007A0E03"/>
    <w:rsid w:val="007A620C"/>
    <w:rsid w:val="007B1835"/>
    <w:rsid w:val="007C2388"/>
    <w:rsid w:val="007E7221"/>
    <w:rsid w:val="00812BB7"/>
    <w:rsid w:val="00821227"/>
    <w:rsid w:val="008416CA"/>
    <w:rsid w:val="00846D67"/>
    <w:rsid w:val="0085146C"/>
    <w:rsid w:val="008528BE"/>
    <w:rsid w:val="008675E6"/>
    <w:rsid w:val="008947E2"/>
    <w:rsid w:val="00897BC6"/>
    <w:rsid w:val="008A4428"/>
    <w:rsid w:val="008B2749"/>
    <w:rsid w:val="008B4512"/>
    <w:rsid w:val="008F7304"/>
    <w:rsid w:val="009039CD"/>
    <w:rsid w:val="00916B4F"/>
    <w:rsid w:val="009253FB"/>
    <w:rsid w:val="009322D6"/>
    <w:rsid w:val="00932E67"/>
    <w:rsid w:val="00936AA1"/>
    <w:rsid w:val="009374FC"/>
    <w:rsid w:val="00945BF6"/>
    <w:rsid w:val="0094735A"/>
    <w:rsid w:val="00951283"/>
    <w:rsid w:val="0095164F"/>
    <w:rsid w:val="009565D1"/>
    <w:rsid w:val="00966A7D"/>
    <w:rsid w:val="00973B5C"/>
    <w:rsid w:val="00993EE2"/>
    <w:rsid w:val="009A69C4"/>
    <w:rsid w:val="009C6BD3"/>
    <w:rsid w:val="009D0437"/>
    <w:rsid w:val="00A0177D"/>
    <w:rsid w:val="00A036BB"/>
    <w:rsid w:val="00A07AE5"/>
    <w:rsid w:val="00A2165F"/>
    <w:rsid w:val="00A3092F"/>
    <w:rsid w:val="00A3295E"/>
    <w:rsid w:val="00A35C7F"/>
    <w:rsid w:val="00A37ACE"/>
    <w:rsid w:val="00A42D8E"/>
    <w:rsid w:val="00A6254D"/>
    <w:rsid w:val="00A64899"/>
    <w:rsid w:val="00A80E30"/>
    <w:rsid w:val="00A84C5A"/>
    <w:rsid w:val="00A95814"/>
    <w:rsid w:val="00AA0485"/>
    <w:rsid w:val="00AA1FE3"/>
    <w:rsid w:val="00AA3BE4"/>
    <w:rsid w:val="00AA5444"/>
    <w:rsid w:val="00AA6D38"/>
    <w:rsid w:val="00AA6E46"/>
    <w:rsid w:val="00AD0A4D"/>
    <w:rsid w:val="00AD6A9D"/>
    <w:rsid w:val="00AF06A9"/>
    <w:rsid w:val="00AF1925"/>
    <w:rsid w:val="00AF6584"/>
    <w:rsid w:val="00B0611A"/>
    <w:rsid w:val="00B07450"/>
    <w:rsid w:val="00B1343F"/>
    <w:rsid w:val="00B16D66"/>
    <w:rsid w:val="00B17FD2"/>
    <w:rsid w:val="00B21A32"/>
    <w:rsid w:val="00B2661F"/>
    <w:rsid w:val="00B26C9E"/>
    <w:rsid w:val="00B37D35"/>
    <w:rsid w:val="00B41A8D"/>
    <w:rsid w:val="00B55EAA"/>
    <w:rsid w:val="00B67C9B"/>
    <w:rsid w:val="00B74E85"/>
    <w:rsid w:val="00B80E61"/>
    <w:rsid w:val="00B85C5E"/>
    <w:rsid w:val="00B9153B"/>
    <w:rsid w:val="00BA3AF9"/>
    <w:rsid w:val="00BB04F5"/>
    <w:rsid w:val="00BB1283"/>
    <w:rsid w:val="00BE59F6"/>
    <w:rsid w:val="00BF0497"/>
    <w:rsid w:val="00BF3595"/>
    <w:rsid w:val="00C117B9"/>
    <w:rsid w:val="00C1239E"/>
    <w:rsid w:val="00C13F0E"/>
    <w:rsid w:val="00C37874"/>
    <w:rsid w:val="00C539BF"/>
    <w:rsid w:val="00C62C6A"/>
    <w:rsid w:val="00C6712E"/>
    <w:rsid w:val="00C75AE2"/>
    <w:rsid w:val="00C90B81"/>
    <w:rsid w:val="00C910A3"/>
    <w:rsid w:val="00CA1609"/>
    <w:rsid w:val="00CA1CE4"/>
    <w:rsid w:val="00CB71A3"/>
    <w:rsid w:val="00CB74EF"/>
    <w:rsid w:val="00CC14EA"/>
    <w:rsid w:val="00CC19C0"/>
    <w:rsid w:val="00CD35DF"/>
    <w:rsid w:val="00CF535F"/>
    <w:rsid w:val="00D14D4E"/>
    <w:rsid w:val="00D16943"/>
    <w:rsid w:val="00D21E64"/>
    <w:rsid w:val="00D2426C"/>
    <w:rsid w:val="00D254CA"/>
    <w:rsid w:val="00D30D40"/>
    <w:rsid w:val="00D50636"/>
    <w:rsid w:val="00D51202"/>
    <w:rsid w:val="00D53A52"/>
    <w:rsid w:val="00D64835"/>
    <w:rsid w:val="00D73E66"/>
    <w:rsid w:val="00D7559A"/>
    <w:rsid w:val="00D75CAF"/>
    <w:rsid w:val="00D81EF7"/>
    <w:rsid w:val="00D9131C"/>
    <w:rsid w:val="00D93F82"/>
    <w:rsid w:val="00D96AE8"/>
    <w:rsid w:val="00D971B1"/>
    <w:rsid w:val="00DA1D2E"/>
    <w:rsid w:val="00DC1D17"/>
    <w:rsid w:val="00DC30F5"/>
    <w:rsid w:val="00DD3B9A"/>
    <w:rsid w:val="00DD4B3E"/>
    <w:rsid w:val="00DE2295"/>
    <w:rsid w:val="00DE6156"/>
    <w:rsid w:val="00DF298E"/>
    <w:rsid w:val="00E00AC3"/>
    <w:rsid w:val="00E02D67"/>
    <w:rsid w:val="00E034A2"/>
    <w:rsid w:val="00E34C93"/>
    <w:rsid w:val="00E643E6"/>
    <w:rsid w:val="00E94472"/>
    <w:rsid w:val="00EA6E95"/>
    <w:rsid w:val="00EC4B14"/>
    <w:rsid w:val="00ED0F2C"/>
    <w:rsid w:val="00ED121A"/>
    <w:rsid w:val="00ED5C60"/>
    <w:rsid w:val="00EE3890"/>
    <w:rsid w:val="00EE5AE3"/>
    <w:rsid w:val="00F07AA8"/>
    <w:rsid w:val="00F10AFC"/>
    <w:rsid w:val="00F114C0"/>
    <w:rsid w:val="00F15279"/>
    <w:rsid w:val="00F236C1"/>
    <w:rsid w:val="00F24D9D"/>
    <w:rsid w:val="00F328FE"/>
    <w:rsid w:val="00F5467D"/>
    <w:rsid w:val="00F54BE4"/>
    <w:rsid w:val="00F55DB2"/>
    <w:rsid w:val="00F617AD"/>
    <w:rsid w:val="00F625F3"/>
    <w:rsid w:val="00F6344C"/>
    <w:rsid w:val="00F86982"/>
    <w:rsid w:val="00F96153"/>
    <w:rsid w:val="00FB36C4"/>
    <w:rsid w:val="00FB4C39"/>
    <w:rsid w:val="00FB5CE4"/>
    <w:rsid w:val="00FC3670"/>
    <w:rsid w:val="00FC38F1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5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5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5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5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5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B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8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7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5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5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5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5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5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B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8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7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F5DEF595036078169F05779A019A188F6D4681052744AD22B77CED7F3C344084582D1D6L0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2DF5DEF595036078169F05779A019A188F6D4681052744AD22B77CED7DFL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DF5DEF595036078169F05779A019A188F6D4681052744AD22B77CED7F3C344084582D1607139D8DAL3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FD06065D00B46EF05907F23647A52273DDE97B7B8BB59522C18E53B3E762DAF2B502D762896685733D9CEF4F056EC94CAC9F331421CD3Ab8X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FD06065D00B46EF05907F23647A52273DDE97B7B8BB59522C18E53B3E762DAF2B502D5658F6BD124729DB309507DCA4EAC9C310Bb2X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D3E9-E398-4497-B4D7-AEAF4580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piskunova</dc:creator>
  <cp:lastModifiedBy>adm10</cp:lastModifiedBy>
  <cp:revision>13</cp:revision>
  <cp:lastPrinted>2018-12-24T10:30:00Z</cp:lastPrinted>
  <dcterms:created xsi:type="dcterms:W3CDTF">2018-12-20T13:19:00Z</dcterms:created>
  <dcterms:modified xsi:type="dcterms:W3CDTF">2019-01-09T10:44:00Z</dcterms:modified>
</cp:coreProperties>
</file>